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8D" w:rsidRDefault="00513000" w:rsidP="004D7EE6">
      <w:pPr>
        <w:spacing w:line="360" w:lineRule="auto"/>
        <w:rPr>
          <w:rFonts w:hint="eastAsia"/>
          <w:sz w:val="24"/>
          <w:szCs w:val="24"/>
        </w:rPr>
      </w:pPr>
      <w:r w:rsidRPr="00513000">
        <w:rPr>
          <w:rFonts w:hint="eastAsia"/>
          <w:sz w:val="24"/>
          <w:szCs w:val="24"/>
        </w:rPr>
        <w:t>附件</w:t>
      </w:r>
      <w:r w:rsidRPr="00513000">
        <w:rPr>
          <w:rFonts w:hint="eastAsia"/>
          <w:sz w:val="24"/>
          <w:szCs w:val="24"/>
        </w:rPr>
        <w:t>2</w:t>
      </w:r>
      <w:r w:rsidRPr="00513000">
        <w:rPr>
          <w:rFonts w:hint="eastAsia"/>
          <w:sz w:val="24"/>
          <w:szCs w:val="24"/>
        </w:rPr>
        <w:t>：</w:t>
      </w:r>
    </w:p>
    <w:p w:rsidR="004D7EE6" w:rsidRPr="00513000" w:rsidRDefault="004D7EE6" w:rsidP="004D7EE6">
      <w:pPr>
        <w:spacing w:line="360" w:lineRule="auto"/>
        <w:rPr>
          <w:rFonts w:hint="eastAsia"/>
          <w:sz w:val="24"/>
          <w:szCs w:val="24"/>
        </w:rPr>
      </w:pPr>
    </w:p>
    <w:p w:rsidR="00513000" w:rsidRDefault="00513000" w:rsidP="004D7EE6">
      <w:pPr>
        <w:spacing w:line="360" w:lineRule="auto"/>
        <w:jc w:val="center"/>
        <w:rPr>
          <w:rFonts w:hint="eastAsia"/>
          <w:sz w:val="28"/>
          <w:szCs w:val="28"/>
        </w:rPr>
      </w:pPr>
      <w:r w:rsidRPr="00513000">
        <w:rPr>
          <w:rFonts w:hint="eastAsia"/>
          <w:sz w:val="28"/>
          <w:szCs w:val="28"/>
        </w:rPr>
        <w:t>兼职报账员工作移交表</w:t>
      </w:r>
    </w:p>
    <w:p w:rsidR="004D7EE6" w:rsidRPr="004D7EE6" w:rsidRDefault="004D7EE6" w:rsidP="004D7EE6">
      <w:pPr>
        <w:spacing w:line="360" w:lineRule="auto"/>
        <w:jc w:val="center"/>
        <w:rPr>
          <w:rFonts w:hint="eastAsia"/>
          <w:sz w:val="24"/>
          <w:szCs w:val="24"/>
        </w:rPr>
      </w:pPr>
    </w:p>
    <w:p w:rsidR="00513000" w:rsidRDefault="00513000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原兼职报账员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系（部门）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因工作变动，经研究决定，将其担任的兼职报账员工作移交给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系（部门）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513000">
        <w:rPr>
          <w:rFonts w:asciiTheme="minorEastAsia" w:hAnsiTheme="minorEastAsia" w:hint="eastAsia"/>
          <w:sz w:val="24"/>
          <w:szCs w:val="24"/>
        </w:rPr>
        <w:t>接管</w:t>
      </w:r>
      <w:r>
        <w:rPr>
          <w:rFonts w:asciiTheme="minorEastAsia" w:hAnsiTheme="minorEastAsia" w:hint="eastAsia"/>
          <w:sz w:val="24"/>
          <w:szCs w:val="24"/>
        </w:rPr>
        <w:t>。现按兼职报账员管理规定，办理如下交接手续：</w:t>
      </w:r>
    </w:p>
    <w:p w:rsidR="00513000" w:rsidRDefault="00513000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（一）交接日期：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513000" w:rsidRDefault="00513000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（二）移交原始凭证、帐薄、票据：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</w:t>
      </w:r>
    </w:p>
    <w:p w:rsidR="00513000" w:rsidRDefault="00513000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513000" w:rsidRDefault="00513000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513000" w:rsidRDefault="00513000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（三）移交前后工作责任划分：</w:t>
      </w:r>
    </w:p>
    <w:p w:rsidR="00513000" w:rsidRDefault="00513000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513000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513000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前的报账责任事项由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负责；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日起的报账工作由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负责。</w:t>
      </w:r>
    </w:p>
    <w:p w:rsidR="00513000" w:rsidRDefault="00513000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以上移交事项</w:t>
      </w:r>
      <w:r w:rsidR="004D7EE6">
        <w:rPr>
          <w:rFonts w:asciiTheme="minorEastAsia" w:hAnsiTheme="minorEastAsia" w:hint="eastAsia"/>
          <w:sz w:val="24"/>
          <w:szCs w:val="24"/>
        </w:rPr>
        <w:t>经交接双方认定无误。</w:t>
      </w: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（四）本交接书一式四份，交接双方各执一份，系部存档一份，财务资产处留存</w:t>
      </w: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D7EE6" w:rsidRP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移交人：</w:t>
      </w: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接管人：</w:t>
      </w: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监交人：</w:t>
      </w: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D7EE6" w:rsidRDefault="004D7EE6" w:rsidP="004D7EE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D7EE6" w:rsidRPr="004D7EE6" w:rsidRDefault="004D7EE6" w:rsidP="004D7EE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年    月   日</w:t>
      </w:r>
    </w:p>
    <w:sectPr w:rsidR="004D7EE6" w:rsidRPr="004D7EE6" w:rsidSect="002A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000"/>
    <w:rsid w:val="002A218D"/>
    <w:rsid w:val="004D7EE6"/>
    <w:rsid w:val="0051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2017-02-24T08:06:00Z</dcterms:created>
  <dcterms:modified xsi:type="dcterms:W3CDTF">2017-02-24T08:22:00Z</dcterms:modified>
</cp:coreProperties>
</file>